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color w:val="002060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002060"/>
          <w:rtl w:val="0"/>
        </w:rPr>
        <w:t xml:space="preserve"> </w:t>
      </w:r>
      <w:r w:rsidDel="00000000" w:rsidR="00000000" w:rsidRPr="00000000">
        <w:rPr>
          <w:color w:val="002060"/>
          <w:sz w:val="28"/>
          <w:szCs w:val="28"/>
          <w:rtl w:val="0"/>
        </w:rPr>
        <w:t xml:space="preserve">   </w:t>
        <w:tab/>
      </w:r>
      <w:r w:rsidDel="00000000" w:rsidR="00000000" w:rsidRPr="00000000">
        <w:rPr>
          <w:color w:val="002060"/>
          <w:sz w:val="32"/>
          <w:szCs w:val="32"/>
          <w:rtl w:val="0"/>
        </w:rPr>
        <w:t xml:space="preserve">6</w:t>
      </w:r>
      <w:r w:rsidDel="00000000" w:rsidR="00000000" w:rsidRPr="00000000">
        <w:rPr>
          <w:color w:val="002060"/>
          <w:sz w:val="32"/>
          <w:szCs w:val="32"/>
          <w:vertAlign w:val="superscript"/>
          <w:rtl w:val="0"/>
        </w:rPr>
        <w:t xml:space="preserve">TH</w:t>
      </w:r>
      <w:r w:rsidDel="00000000" w:rsidR="00000000" w:rsidRPr="00000000">
        <w:rPr>
          <w:color w:val="002060"/>
          <w:sz w:val="32"/>
          <w:szCs w:val="32"/>
          <w:rtl w:val="0"/>
        </w:rPr>
        <w:t xml:space="preserve"> ANNUAL EDISON TOWNSHIP CLASSIC  </w:t>
        <w:tab/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002060"/>
        </w:rPr>
      </w:pPr>
      <w:r w:rsidDel="00000000" w:rsidR="00000000" w:rsidRPr="00000000">
        <w:rPr>
          <w:color w:val="002060"/>
          <w:sz w:val="26"/>
          <w:szCs w:val="26"/>
          <w:rtl w:val="0"/>
        </w:rPr>
        <w:t xml:space="preserve">SPONSOR:  </w:t>
      </w:r>
      <w:r w:rsidDel="00000000" w:rsidR="00000000" w:rsidRPr="00000000">
        <w:rPr>
          <w:color w:val="002060"/>
          <w:rtl w:val="0"/>
        </w:rPr>
        <w:t xml:space="preserve">EDISON TOWNSHIP (EDISON &amp; J.P. STEVENS HS BOWLING TEAMS)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color w:val="002060"/>
          <w:sz w:val="26"/>
          <w:szCs w:val="26"/>
        </w:rPr>
      </w:pPr>
      <w:r w:rsidDel="00000000" w:rsidR="00000000" w:rsidRPr="00000000">
        <w:rPr>
          <w:color w:val="002060"/>
          <w:sz w:val="26"/>
          <w:szCs w:val="26"/>
          <w:rtl w:val="0"/>
        </w:rPr>
        <w:t xml:space="preserve">WHEN:  </w:t>
        <w:br w:type="textWrapping"/>
        <w:t xml:space="preserve">SATURDAY, DECEMBER 13, 2025 </w:t>
      </w:r>
      <w:r w:rsidDel="00000000" w:rsidR="00000000" w:rsidRPr="00000000">
        <w:rPr>
          <w:color w:val="002060"/>
          <w:sz w:val="26"/>
          <w:szCs w:val="26"/>
          <w:highlight w:val="yellow"/>
          <w:rtl w:val="0"/>
        </w:rPr>
        <w:t xml:space="preserve"> 8:30 AM START</w:t>
      </w:r>
      <w:r w:rsidDel="00000000" w:rsidR="00000000" w:rsidRPr="00000000">
        <w:rPr>
          <w:color w:val="002060"/>
          <w:sz w:val="26"/>
          <w:szCs w:val="26"/>
          <w:rtl w:val="0"/>
        </w:rPr>
        <w:t xml:space="preserve">.  CHECK-IN BY 8:00 AM.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color w:val="002060"/>
          <w:sz w:val="26"/>
          <w:szCs w:val="26"/>
        </w:rPr>
      </w:pPr>
      <w:r w:rsidDel="00000000" w:rsidR="00000000" w:rsidRPr="00000000">
        <w:rPr>
          <w:color w:val="002060"/>
          <w:sz w:val="26"/>
          <w:szCs w:val="26"/>
          <w:rtl w:val="0"/>
        </w:rPr>
        <w:t xml:space="preserve">WHERE:  </w:t>
        <w:br w:type="textWrapping"/>
        <w:t xml:space="preserve">MAJESTIC LANES  525 ROUTE 9 NORTH, HOPELAWN (732) 826-6800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color w:val="002060"/>
          <w:sz w:val="26"/>
          <w:szCs w:val="26"/>
        </w:rPr>
      </w:pPr>
      <w:r w:rsidDel="00000000" w:rsidR="00000000" w:rsidRPr="00000000">
        <w:rPr>
          <w:color w:val="002060"/>
          <w:sz w:val="26"/>
          <w:szCs w:val="26"/>
          <w:rtl w:val="0"/>
        </w:rPr>
        <w:t xml:space="preserve">FEE:  $175.00 PER TEAM (BOYS AND GIRLS DIVISIONS AVAILABLE)  </w:t>
        <w:br w:type="textWrapping"/>
        <w:t xml:space="preserve">$350 FOR BOTH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color w:val="002060"/>
        </w:rPr>
      </w:pPr>
      <w:r w:rsidDel="00000000" w:rsidR="00000000" w:rsidRPr="00000000">
        <w:rPr>
          <w:color w:val="002060"/>
          <w:sz w:val="28"/>
          <w:szCs w:val="28"/>
          <w:rtl w:val="0"/>
        </w:rPr>
        <w:t xml:space="preserve">FORMAT:</w:t>
        <w:br w:type="textWrapping"/>
      </w:r>
      <w:r w:rsidDel="00000000" w:rsidR="00000000" w:rsidRPr="00000000">
        <w:rPr>
          <w:color w:val="002060"/>
          <w:rtl w:val="0"/>
        </w:rPr>
        <w:t xml:space="preserve">* EACH TEAM WILL CONSIST OF 5 BOWLERS.</w:t>
        <w:br w:type="textWrapping"/>
        <w:t xml:space="preserve">* EACH TEAM WILL BOWL 12 BAKER GAMES OVER 6 LANES (3 PAIRS). LANE ROTATIONS WILL BE PROVIDED AT CHECK IN.</w:t>
        <w:br w:type="textWrapping"/>
        <w:t xml:space="preserve">*  TOP 4 BOYS TEAMS AND TOP 4 GIRLS TEAMS WILL THEN ADVANCE TO BAKER SCORING CHAMPIONSHIP PLAY.</w:t>
        <w:br w:type="textWrapping"/>
        <w:t xml:space="preserve">* MIXED TEAMS COMPETE IN THE BOYS DIVISION.</w:t>
        <w:br w:type="textWrapping"/>
        <w:t xml:space="preserve">* USBC RULES WILL GOVERN THIS TOURNAMENT.</w:t>
        <w:br w:type="textWrapping"/>
        <w:t xml:space="preserve">* NJSIAA STATE TOURNAMENT SCORING WITH OPEN SUBSTITUTION.  ROTATION OF BOWLERS BETWEEN ROSTERS IS NOT PERMITTED.</w:t>
        <w:br w:type="textWrapping"/>
      </w:r>
      <w:r w:rsidDel="00000000" w:rsidR="00000000" w:rsidRPr="00000000">
        <w:rPr>
          <w:color w:val="002060"/>
          <w:sz w:val="28"/>
          <w:szCs w:val="28"/>
          <w:rtl w:val="0"/>
        </w:rPr>
        <w:br w:type="textWrapping"/>
        <w:t xml:space="preserve"> SCORING:</w:t>
        <w:br w:type="textWrapping"/>
        <w:t xml:space="preserve"> </w:t>
      </w:r>
      <w:r w:rsidDel="00000000" w:rsidR="00000000" w:rsidRPr="00000000">
        <w:rPr>
          <w:color w:val="002060"/>
          <w:rtl w:val="0"/>
        </w:rPr>
        <w:t xml:space="preserve">* EACH TEAM BOWLS 12 BAKER GAMES OVER 6 LANES.  6 MINUTES OF PRACTICE ON 1</w:t>
      </w:r>
      <w:r w:rsidDel="00000000" w:rsidR="00000000" w:rsidRPr="00000000">
        <w:rPr>
          <w:color w:val="002060"/>
          <w:vertAlign w:val="superscript"/>
          <w:rtl w:val="0"/>
        </w:rPr>
        <w:t xml:space="preserve">ST</w:t>
      </w:r>
      <w:r w:rsidDel="00000000" w:rsidR="00000000" w:rsidRPr="00000000">
        <w:rPr>
          <w:color w:val="002060"/>
          <w:rtl w:val="0"/>
        </w:rPr>
        <w:t xml:space="preserve"> SET OF LANES.  NO ADDITIONAL PRACTICE AFTER MOVING.  REGULAR SCORING.</w:t>
        <w:br w:type="textWrapping"/>
        <w:t xml:space="preserve"> * TOP 4 BOYS AND TOP 4 GIRLS TOTAL PINFALLS ADVANCE TO FINALS.  ANY TIES FOR PLACES WILL BE BROKEN WITH THE HIGHER TEAM GAME.  IN CASE OF A TIE FOR 4</w:t>
      </w:r>
      <w:r w:rsidDel="00000000" w:rsidR="00000000" w:rsidRPr="00000000">
        <w:rPr>
          <w:color w:val="002060"/>
          <w:vertAlign w:val="superscript"/>
          <w:rtl w:val="0"/>
        </w:rPr>
        <w:t xml:space="preserve">TH</w:t>
      </w:r>
      <w:r w:rsidDel="00000000" w:rsidR="00000000" w:rsidRPr="00000000">
        <w:rPr>
          <w:color w:val="002060"/>
          <w:rtl w:val="0"/>
        </w:rPr>
        <w:t xml:space="preserve">, A 1-GAME BAKER ROLLOFF GAME WILL BE ROLLED TO BREAK THE TIE.</w:t>
        <w:br w:type="textWrapping"/>
        <w:t xml:space="preserve"> * IN SEMIFINALS, ALL 4 TEAMS WILL BOWL 4 BAKER GAMES, 2 ON EACH PAIR OF LANES.  THE #1 AND #4 SEEDS WILL BOWL WITH EACH OTHER.  THE #2 AND #3 SEEDS WILL BOWL WITH EACH OTHER.  THE TOP </w:t>
      </w:r>
      <w:r w:rsidDel="00000000" w:rsidR="00000000" w:rsidRPr="00000000">
        <w:rPr>
          <w:color w:val="002060"/>
          <w:rtl w:val="0"/>
        </w:rPr>
        <w:t xml:space="preserve">2 TOTALS ADVANCE </w:t>
      </w:r>
      <w:r w:rsidDel="00000000" w:rsidR="00000000" w:rsidRPr="00000000">
        <w:rPr>
          <w:color w:val="002060"/>
          <w:rtl w:val="0"/>
        </w:rPr>
        <w:t xml:space="preserve">TO FINALS.  HIGHER SEEDS CHOICE OF START LANE.</w:t>
        <w:br w:type="textWrapping"/>
        <w:t xml:space="preserve"> IF THERE IS A TIE FOR 1</w:t>
      </w:r>
      <w:r w:rsidDel="00000000" w:rsidR="00000000" w:rsidRPr="00000000">
        <w:rPr>
          <w:color w:val="002060"/>
          <w:vertAlign w:val="superscript"/>
          <w:rtl w:val="0"/>
        </w:rPr>
        <w:t xml:space="preserve">ST</w:t>
      </w:r>
      <w:r w:rsidDel="00000000" w:rsidR="00000000" w:rsidRPr="00000000">
        <w:rPr>
          <w:color w:val="002060"/>
          <w:rtl w:val="0"/>
        </w:rPr>
        <w:t xml:space="preserve"> AND 2</w:t>
      </w:r>
      <w:r w:rsidDel="00000000" w:rsidR="00000000" w:rsidRPr="00000000">
        <w:rPr>
          <w:color w:val="002060"/>
          <w:vertAlign w:val="superscript"/>
          <w:rtl w:val="0"/>
        </w:rPr>
        <w:t xml:space="preserve">ND</w:t>
      </w:r>
      <w:r w:rsidDel="00000000" w:rsidR="00000000" w:rsidRPr="00000000">
        <w:rPr>
          <w:color w:val="002060"/>
          <w:rtl w:val="0"/>
        </w:rPr>
        <w:t xml:space="preserve">, THE HIGHER BAKER GAME WILL BREAK THE TIE.  IF THERE IS A TIE FOR 2</w:t>
      </w:r>
      <w:r w:rsidDel="00000000" w:rsidR="00000000" w:rsidRPr="00000000">
        <w:rPr>
          <w:color w:val="002060"/>
          <w:vertAlign w:val="superscript"/>
          <w:rtl w:val="0"/>
        </w:rPr>
        <w:t xml:space="preserve">ND</w:t>
      </w:r>
      <w:r w:rsidDel="00000000" w:rsidR="00000000" w:rsidRPr="00000000">
        <w:rPr>
          <w:color w:val="002060"/>
          <w:rtl w:val="0"/>
        </w:rPr>
        <w:t xml:space="preserve"> AND 3</w:t>
      </w:r>
      <w:r w:rsidDel="00000000" w:rsidR="00000000" w:rsidRPr="00000000">
        <w:rPr>
          <w:color w:val="002060"/>
          <w:vertAlign w:val="superscript"/>
          <w:rtl w:val="0"/>
        </w:rPr>
        <w:t xml:space="preserve">RD</w:t>
      </w:r>
      <w:r w:rsidDel="00000000" w:rsidR="00000000" w:rsidRPr="00000000">
        <w:rPr>
          <w:color w:val="002060"/>
          <w:rtl w:val="0"/>
        </w:rPr>
        <w:t xml:space="preserve">, A BAKER GAME WILL BREAK THE TIE TO SEE WHO MOVES ON.</w:t>
        <w:br w:type="textWrapping"/>
        <w:t xml:space="preserve"> * THE FINAL WILL BE A 2 GAME BAKER TOTAL.  THE HIGHER SEED WILL CHOOSE THE STARTING LANE IN GAME 1.  IF A TOTAL WOOD TIE OCCURS, A 1 GAME BAKER WILL BE BOWLED.</w:t>
      </w:r>
    </w:p>
    <w:tbl>
      <w:tblPr>
        <w:tblStyle w:val="Table1"/>
        <w:tblW w:w="886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8865"/>
        <w:tblGridChange w:id="0">
          <w:tblGrid>
            <w:gridCol w:w="8865"/>
          </w:tblGrid>
        </w:tblGridChange>
      </w:tblGrid>
      <w:tr>
        <w:trPr>
          <w:cantSplit w:val="0"/>
          <w:trHeight w:val="67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before="240" w:lineRule="auto"/>
              <w:jc w:val="center"/>
              <w:rPr>
                <w:b w:val="1"/>
                <w:color w:val="002060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color w:val="002060"/>
                <w:sz w:val="20"/>
                <w:szCs w:val="20"/>
                <w:u w:val="single"/>
                <w:rtl w:val="0"/>
              </w:rPr>
              <w:t xml:space="preserve">SEMIFINALS</w:t>
              <w:br w:type="textWrapping"/>
              <w:t xml:space="preserve"> FOR BOTH BOYS AND GIRLS DIVISIONS</w:t>
            </w:r>
          </w:p>
        </w:tc>
      </w:tr>
      <w:tr>
        <w:trPr>
          <w:cantSplit w:val="0"/>
          <w:trHeight w:val="124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before="240" w:lineRule="auto"/>
              <w:jc w:val="center"/>
              <w:rPr>
                <w:color w:val="002060"/>
                <w:sz w:val="20"/>
                <w:szCs w:val="20"/>
              </w:rPr>
            </w:pPr>
            <w:r w:rsidDel="00000000" w:rsidR="00000000" w:rsidRPr="00000000">
              <w:rPr>
                <w:color w:val="002060"/>
                <w:sz w:val="20"/>
                <w:szCs w:val="20"/>
                <w:rtl w:val="0"/>
              </w:rPr>
              <w:t xml:space="preserve">ALL TEAMS BOWL 4 BAKER GAMES, 2 ON EACH PAIR OF LANES.</w:t>
              <w:br w:type="textWrapping"/>
              <w:t xml:space="preserve"> TOP 2 SERIES MOVE ON TO FINALS.</w:t>
            </w:r>
          </w:p>
          <w:p w:rsidR="00000000" w:rsidDel="00000000" w:rsidP="00000000" w:rsidRDefault="00000000" w:rsidRPr="00000000" w14:paraId="00000009">
            <w:pPr>
              <w:spacing w:before="240" w:lineRule="auto"/>
              <w:jc w:val="center"/>
              <w:rPr>
                <w:color w:val="002060"/>
                <w:sz w:val="20"/>
                <w:szCs w:val="20"/>
              </w:rPr>
            </w:pPr>
            <w:r w:rsidDel="00000000" w:rsidR="00000000" w:rsidRPr="00000000">
              <w:rPr>
                <w:color w:val="002060"/>
                <w:sz w:val="20"/>
                <w:szCs w:val="20"/>
                <w:rtl w:val="0"/>
              </w:rPr>
              <w:t xml:space="preserve">#1 AND #4 BOWL TOGETHER.  #2 AND #3 BOWL TOGETHER.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before="240" w:lineRule="auto"/>
              <w:jc w:val="center"/>
              <w:rPr>
                <w:b w:val="1"/>
                <w:color w:val="002060"/>
                <w:sz w:val="20"/>
                <w:szCs w:val="20"/>
                <w:u w:val="single"/>
              </w:rPr>
            </w:pPr>
            <w:r w:rsidDel="00000000" w:rsidR="00000000" w:rsidRPr="00000000">
              <w:rPr>
                <w:b w:val="1"/>
                <w:color w:val="002060"/>
                <w:sz w:val="20"/>
                <w:szCs w:val="20"/>
                <w:u w:val="single"/>
                <w:rtl w:val="0"/>
              </w:rPr>
              <w:t xml:space="preserve">FINALS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before="240" w:lineRule="auto"/>
              <w:jc w:val="center"/>
              <w:rPr>
                <w:color w:val="002060"/>
                <w:sz w:val="20"/>
                <w:szCs w:val="20"/>
              </w:rPr>
            </w:pPr>
            <w:r w:rsidDel="00000000" w:rsidR="00000000" w:rsidRPr="00000000">
              <w:rPr>
                <w:color w:val="002060"/>
                <w:sz w:val="20"/>
                <w:szCs w:val="20"/>
                <w:rtl w:val="0"/>
              </w:rPr>
              <w:t xml:space="preserve">TOP 2 SERIES FROM THE SEMIFINALS</w:t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before="240" w:lineRule="auto"/>
              <w:jc w:val="center"/>
              <w:rPr>
                <w:color w:val="002060"/>
                <w:sz w:val="20"/>
                <w:szCs w:val="20"/>
              </w:rPr>
            </w:pPr>
            <w:r w:rsidDel="00000000" w:rsidR="00000000" w:rsidRPr="00000000">
              <w:rPr>
                <w:color w:val="002060"/>
                <w:sz w:val="20"/>
                <w:szCs w:val="20"/>
                <w:rtl w:val="0"/>
              </w:rPr>
              <w:t xml:space="preserve">BOTH TEAMS BOTH 2 BAKER GAMES.   HIGHEST TOTAL CROWNED CHAMPION.</w:t>
            </w:r>
          </w:p>
        </w:tc>
      </w:tr>
    </w:tbl>
    <w:p w:rsidR="00000000" w:rsidDel="00000000" w:rsidP="00000000" w:rsidRDefault="00000000" w:rsidRPr="00000000" w14:paraId="0000000D">
      <w:pPr>
        <w:spacing w:after="240" w:before="240" w:lineRule="auto"/>
        <w:rPr>
          <w:color w:val="002060"/>
          <w:sz w:val="24"/>
          <w:szCs w:val="24"/>
        </w:rPr>
      </w:pPr>
      <w:r w:rsidDel="00000000" w:rsidR="00000000" w:rsidRPr="00000000">
        <w:rPr>
          <w:color w:val="002060"/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color w:val="002060"/>
          <w:sz w:val="24"/>
          <w:szCs w:val="24"/>
          <w:rtl w:val="0"/>
        </w:rPr>
        <w:t xml:space="preserve">Awards to be given out:</w:t>
      </w:r>
      <w:r w:rsidDel="00000000" w:rsidR="00000000" w:rsidRPr="00000000">
        <w:rPr>
          <w:color w:val="00206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color w:val="002060"/>
          <w:sz w:val="24"/>
          <w:szCs w:val="24"/>
        </w:rPr>
      </w:pPr>
      <w:r w:rsidDel="00000000" w:rsidR="00000000" w:rsidRPr="00000000">
        <w:rPr>
          <w:color w:val="002060"/>
          <w:sz w:val="24"/>
          <w:szCs w:val="24"/>
          <w:rtl w:val="0"/>
        </w:rPr>
        <w:t xml:space="preserve">The first-place teams in both divisions will choose a charity, and a $150 donation will be made in their honor. The athletes will also receive medals (8) to commemorate their achievements.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color w:val="002060"/>
          <w:sz w:val="24"/>
          <w:szCs w:val="24"/>
        </w:rPr>
      </w:pPr>
      <w:r w:rsidDel="00000000" w:rsidR="00000000" w:rsidRPr="00000000">
        <w:rPr>
          <w:color w:val="002060"/>
          <w:sz w:val="24"/>
          <w:szCs w:val="24"/>
          <w:rtl w:val="0"/>
        </w:rPr>
        <w:t xml:space="preserve">Second place will be awarded medals (8) to commemorate their achievement.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color w:val="002060"/>
          <w:sz w:val="20"/>
          <w:szCs w:val="20"/>
        </w:rPr>
      </w:pPr>
      <w:r w:rsidDel="00000000" w:rsidR="00000000" w:rsidRPr="00000000">
        <w:rPr>
          <w:color w:val="002060"/>
          <w:sz w:val="24"/>
          <w:szCs w:val="24"/>
          <w:rtl w:val="0"/>
        </w:rPr>
        <w:t xml:space="preserve">Other awards for High Baker Team Game and Highest 4 Game Block will be awarded a plaque in each division.</w:t>
      </w:r>
      <w:r w:rsidDel="00000000" w:rsidR="00000000" w:rsidRPr="00000000">
        <w:rPr>
          <w:color w:val="002060"/>
          <w:sz w:val="20"/>
          <w:szCs w:val="20"/>
          <w:rtl w:val="0"/>
        </w:rPr>
        <w:br w:type="textWrapping"/>
      </w:r>
    </w:p>
    <w:p w:rsidR="00000000" w:rsidDel="00000000" w:rsidP="00000000" w:rsidRDefault="00000000" w:rsidRPr="00000000" w14:paraId="00000011">
      <w:pPr>
        <w:spacing w:after="240" w:before="240" w:lineRule="auto"/>
        <w:rPr>
          <w:color w:val="002060"/>
        </w:rPr>
      </w:pPr>
      <w:r w:rsidDel="00000000" w:rsidR="00000000" w:rsidRPr="00000000">
        <w:rPr>
          <w:color w:val="002060"/>
          <w:rtl w:val="0"/>
        </w:rPr>
        <w:t xml:space="preserve">PLEASE Complete the Google Form ASAP to reserve your spot.  SEND INTENT TO COMPLETE FORM WITH PAYMENT BY:  MONDAY, DECEMBER 1</w:t>
      </w:r>
      <w:r w:rsidDel="00000000" w:rsidR="00000000" w:rsidRPr="00000000">
        <w:rPr>
          <w:color w:val="002060"/>
          <w:vertAlign w:val="superscript"/>
          <w:rtl w:val="0"/>
        </w:rPr>
        <w:t xml:space="preserve">ST</w:t>
      </w:r>
      <w:r w:rsidDel="00000000" w:rsidR="00000000" w:rsidRPr="00000000">
        <w:rPr>
          <w:color w:val="002060"/>
          <w:rtl w:val="0"/>
        </w:rPr>
        <w:t xml:space="preserve">, 2025. Payment may follow if your district has a policy that reflects that the completion of the event is necessary.</w:t>
      </w:r>
    </w:p>
    <w:p w:rsidR="00000000" w:rsidDel="00000000" w:rsidP="00000000" w:rsidRDefault="00000000" w:rsidRPr="00000000" w14:paraId="00000012">
      <w:pPr>
        <w:spacing w:after="240" w:before="240" w:lineRule="auto"/>
        <w:rPr>
          <w:color w:val="1155cc"/>
          <w:u w:val="single"/>
        </w:rPr>
      </w:pPr>
      <w:r w:rsidDel="00000000" w:rsidR="00000000" w:rsidRPr="00000000">
        <w:rPr>
          <w:color w:val="002060"/>
          <w:highlight w:val="cyan"/>
          <w:rtl w:val="0"/>
        </w:rPr>
        <w:t xml:space="preserve">SPACE IS LIMITED TO 40 TEAMS.</w:t>
        <w:br w:type="textWrapping"/>
      </w:r>
      <w:r w:rsidDel="00000000" w:rsidR="00000000" w:rsidRPr="00000000">
        <w:rPr>
          <w:color w:val="002060"/>
          <w:rtl w:val="0"/>
        </w:rPr>
        <w:t xml:space="preserve">FOR MORE INFORMATION, VISIT: </w:t>
      </w:r>
      <w:hyperlink r:id="rId6">
        <w:r w:rsidDel="00000000" w:rsidR="00000000" w:rsidRPr="00000000">
          <w:rPr>
            <w:color w:val="002060"/>
            <w:rtl w:val="0"/>
          </w:rPr>
          <w:t xml:space="preserve"> </w:t>
        </w:r>
      </w:hyperlink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www.jpsaos.com/edisonbowlingclassic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720" w:firstLine="0"/>
        <w:rPr>
          <w:color w:val="002060"/>
        </w:rPr>
      </w:pPr>
      <w:r w:rsidDel="00000000" w:rsidR="00000000" w:rsidRPr="00000000">
        <w:rPr>
          <w:color w:val="002060"/>
          <w:rtl w:val="0"/>
        </w:rPr>
        <w:t xml:space="preserve">1.</w:t>
      </w:r>
      <w:r w:rsidDel="00000000" w:rsidR="00000000" w:rsidRPr="00000000">
        <w:rPr>
          <w:color w:val="002060"/>
          <w:sz w:val="8"/>
          <w:szCs w:val="8"/>
          <w:rtl w:val="0"/>
        </w:rPr>
        <w:t xml:space="preserve"> </w:t>
      </w:r>
      <w:r w:rsidDel="00000000" w:rsidR="00000000" w:rsidRPr="00000000">
        <w:rPr>
          <w:color w:val="002060"/>
          <w:rtl w:val="0"/>
        </w:rPr>
        <w:t xml:space="preserve">CONTACT COACH TRACIE SMITH (EHS) OR JOHN CANOVA (JPS) WITH ANY INQUIRIES (tracie.smith@edison.k12.nj.us / john.canova@edison.k12.nj.us)</w:t>
      </w:r>
    </w:p>
    <w:p w:rsidR="00000000" w:rsidDel="00000000" w:rsidP="00000000" w:rsidRDefault="00000000" w:rsidRPr="00000000" w14:paraId="00000014">
      <w:pPr>
        <w:ind w:left="720" w:firstLine="0"/>
        <w:rPr>
          <w:color w:val="002060"/>
        </w:rPr>
      </w:pPr>
      <w:r w:rsidDel="00000000" w:rsidR="00000000" w:rsidRPr="00000000">
        <w:rPr>
          <w:color w:val="002060"/>
          <w:rtl w:val="0"/>
        </w:rPr>
        <w:t xml:space="preserve">2. THE TOURNAMENT </w:t>
      </w:r>
      <w:r w:rsidDel="00000000" w:rsidR="00000000" w:rsidRPr="00000000">
        <w:rPr>
          <w:color w:val="002060"/>
          <w:highlight w:val="yellow"/>
          <w:rtl w:val="0"/>
        </w:rPr>
        <w:t xml:space="preserve">START TIME IS 8:30 AM.</w:t>
      </w:r>
      <w:r w:rsidDel="00000000" w:rsidR="00000000" w:rsidRPr="00000000">
        <w:rPr>
          <w:color w:val="002060"/>
          <w:rtl w:val="0"/>
        </w:rPr>
        <w:t xml:space="preserve">  COACHES NEED TO REPORT TO THE REGISTRATION TABLE ONE HALF HOUR BEFORE START.</w:t>
      </w:r>
    </w:p>
    <w:p w:rsidR="00000000" w:rsidDel="00000000" w:rsidP="00000000" w:rsidRDefault="00000000" w:rsidRPr="00000000" w14:paraId="00000015">
      <w:pPr>
        <w:ind w:left="720" w:firstLine="0"/>
        <w:rPr>
          <w:color w:val="002060"/>
        </w:rPr>
      </w:pPr>
      <w:r w:rsidDel="00000000" w:rsidR="00000000" w:rsidRPr="00000000">
        <w:rPr>
          <w:color w:val="002060"/>
          <w:rtl w:val="0"/>
        </w:rPr>
        <w:t xml:space="preserve">3. Coaches in the pit must be School Board-approved.  If the Head Coach is unable to attend, please contact the tournament directors before the event day with the name of the person. CHECKS PAYABLE TO: EDISON BOWLING</w:t>
        <w:br w:type="textWrapping"/>
        <w:t xml:space="preserve"> MAIL TO: Edison High School</w:t>
        <w:br w:type="textWrapping"/>
        <w:t xml:space="preserve"> ATTN: Tracie Smith – EHS Bowling Coach</w:t>
        <w:br w:type="textWrapping"/>
        <w:t xml:space="preserve"> ADDRESS: 50 Blvd of the Eagles, Edison, NJ 08817</w:t>
      </w:r>
    </w:p>
    <w:p w:rsidR="00000000" w:rsidDel="00000000" w:rsidP="00000000" w:rsidRDefault="00000000" w:rsidRPr="00000000" w14:paraId="00000016">
      <w:pPr>
        <w:ind w:left="720" w:firstLine="0"/>
        <w:rPr>
          <w:color w:val="0020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Rule="auto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6</w:t>
      </w:r>
      <w:r w:rsidDel="00000000" w:rsidR="00000000" w:rsidRPr="00000000">
        <w:rPr>
          <w:sz w:val="28"/>
          <w:szCs w:val="28"/>
          <w:vertAlign w:val="superscript"/>
          <w:rtl w:val="0"/>
        </w:rPr>
        <w:t xml:space="preserve">th</w:t>
      </w:r>
      <w:r w:rsidDel="00000000" w:rsidR="00000000" w:rsidRPr="00000000">
        <w:rPr>
          <w:sz w:val="28"/>
          <w:szCs w:val="28"/>
          <w:rtl w:val="0"/>
        </w:rPr>
        <w:t xml:space="preserve"> ANNUAL EDISON TOWNSHIP CLASSIC   </w:t>
        <w:tab/>
      </w:r>
    </w:p>
    <w:p w:rsidR="00000000" w:rsidDel="00000000" w:rsidP="00000000" w:rsidRDefault="00000000" w:rsidRPr="00000000" w14:paraId="00000018">
      <w:pPr>
        <w:spacing w:after="240" w:before="240" w:lineRule="auto"/>
        <w:jc w:val="center"/>
        <w:rPr>
          <w:color w:val="0000ff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br w:type="textWrapping"/>
      </w:r>
      <w:r w:rsidDel="00000000" w:rsidR="00000000" w:rsidRPr="00000000">
        <w:rPr>
          <w:color w:val="0000ff"/>
          <w:sz w:val="28"/>
          <w:szCs w:val="28"/>
          <w:rtl w:val="0"/>
        </w:rPr>
        <w:t xml:space="preserve"> INTENT TO PARTICIPATE</w:t>
      </w:r>
    </w:p>
    <w:p w:rsidR="00000000" w:rsidDel="00000000" w:rsidP="00000000" w:rsidRDefault="00000000" w:rsidRPr="00000000" w14:paraId="00000019">
      <w:pPr>
        <w:spacing w:after="240" w:before="240" w:lineRule="auto"/>
        <w:rPr>
          <w:color w:val="0000ff"/>
          <w:sz w:val="24"/>
          <w:szCs w:val="24"/>
        </w:rPr>
      </w:pPr>
      <w:r w:rsidDel="00000000" w:rsidR="00000000" w:rsidRPr="00000000">
        <w:rPr>
          <w:color w:val="0000ff"/>
          <w:sz w:val="28"/>
          <w:szCs w:val="28"/>
          <w:rtl w:val="0"/>
        </w:rPr>
        <w:br w:type="textWrapping"/>
      </w:r>
      <w:r w:rsidDel="00000000" w:rsidR="00000000" w:rsidRPr="00000000">
        <w:rPr>
          <w:color w:val="0000ff"/>
          <w:sz w:val="24"/>
          <w:szCs w:val="24"/>
          <w:rtl w:val="0"/>
        </w:rPr>
        <w:t xml:space="preserve"> THIS FORM IS TO INFORM EDISON TOWNSHIP THAT  ____________________HS INTENDS TO BRING ______ BOYS TEAM(S) and _____ GIRLS TEAM(S) TO THE 6</w:t>
      </w:r>
      <w:r w:rsidDel="00000000" w:rsidR="00000000" w:rsidRPr="00000000">
        <w:rPr>
          <w:color w:val="0000ff"/>
          <w:sz w:val="24"/>
          <w:szCs w:val="24"/>
          <w:vertAlign w:val="superscript"/>
          <w:rtl w:val="0"/>
        </w:rPr>
        <w:t xml:space="preserve">th</w:t>
      </w:r>
      <w:r w:rsidDel="00000000" w:rsidR="00000000" w:rsidRPr="00000000">
        <w:rPr>
          <w:color w:val="0000ff"/>
          <w:sz w:val="24"/>
          <w:szCs w:val="24"/>
          <w:rtl w:val="0"/>
        </w:rPr>
        <w:t xml:space="preserve"> ANNUAL EDISON TOWNSHIP CLASSIC TO BE HELD AT 8:30 AM AT MAJESTIC LANES.</w:t>
      </w:r>
    </w:p>
    <w:p w:rsidR="00000000" w:rsidDel="00000000" w:rsidP="00000000" w:rsidRDefault="00000000" w:rsidRPr="00000000" w14:paraId="0000001A">
      <w:pPr>
        <w:spacing w:after="240" w:before="240" w:lineRule="auto"/>
        <w:rPr>
          <w:color w:val="0000ff"/>
          <w:sz w:val="24"/>
          <w:szCs w:val="24"/>
        </w:rPr>
      </w:pPr>
      <w:r w:rsidDel="00000000" w:rsidR="00000000" w:rsidRPr="00000000">
        <w:rPr>
          <w:color w:val="0000ff"/>
          <w:sz w:val="24"/>
          <w:szCs w:val="24"/>
          <w:rtl w:val="0"/>
        </w:rPr>
        <w:t xml:space="preserve">PLEASE FIND A CHECK ENCLOSED FOR $______________ TO COVER THE</w:t>
      </w:r>
    </w:p>
    <w:p w:rsidR="00000000" w:rsidDel="00000000" w:rsidP="00000000" w:rsidRDefault="00000000" w:rsidRPr="00000000" w14:paraId="0000001B">
      <w:pPr>
        <w:spacing w:after="240" w:before="240" w:lineRule="auto"/>
        <w:rPr>
          <w:color w:val="0000ff"/>
          <w:sz w:val="24"/>
          <w:szCs w:val="24"/>
        </w:rPr>
      </w:pPr>
      <w:r w:rsidDel="00000000" w:rsidR="00000000" w:rsidRPr="00000000">
        <w:rPr>
          <w:color w:val="0000ff"/>
          <w:sz w:val="24"/>
          <w:szCs w:val="24"/>
          <w:rtl w:val="0"/>
        </w:rPr>
        <w:t xml:space="preserve">ENTRANCE FEE FOR THE TEAM(S) THAT WILL BE PARTICIPATING.</w:t>
        <w:br w:type="textWrapping"/>
      </w:r>
    </w:p>
    <w:p w:rsidR="00000000" w:rsidDel="00000000" w:rsidP="00000000" w:rsidRDefault="00000000" w:rsidRPr="00000000" w14:paraId="0000001C">
      <w:pPr>
        <w:spacing w:after="240" w:before="240" w:lineRule="auto"/>
        <w:rPr>
          <w:color w:val="0000ff"/>
          <w:sz w:val="28"/>
          <w:szCs w:val="28"/>
        </w:rPr>
      </w:pPr>
      <w:r w:rsidDel="00000000" w:rsidR="00000000" w:rsidRPr="00000000">
        <w:rPr>
          <w:color w:val="0000ff"/>
          <w:sz w:val="28"/>
          <w:szCs w:val="28"/>
          <w:rtl w:val="0"/>
        </w:rPr>
        <w:t xml:space="preserve">SCHOOL’S ADDRESS:  _________________________________________________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color w:val="0000ff"/>
          <w:sz w:val="28"/>
          <w:szCs w:val="28"/>
        </w:rPr>
      </w:pPr>
      <w:r w:rsidDel="00000000" w:rsidR="00000000" w:rsidRPr="00000000">
        <w:rPr>
          <w:color w:val="0000ff"/>
          <w:sz w:val="28"/>
          <w:szCs w:val="28"/>
          <w:rtl w:val="0"/>
        </w:rPr>
        <w:t xml:space="preserve">COACH’S NAME:  ____________________________________________________</w:t>
        <w:br w:type="textWrapping"/>
        <w:br w:type="textWrapping"/>
        <w:t xml:space="preserve">COACH’S PHONE NUMBER:  (_____)  ______________ - ____________</w:t>
      </w:r>
    </w:p>
    <w:p w:rsidR="00000000" w:rsidDel="00000000" w:rsidP="00000000" w:rsidRDefault="00000000" w:rsidRPr="00000000" w14:paraId="0000001E">
      <w:pPr>
        <w:spacing w:after="240" w:before="240" w:lineRule="auto"/>
        <w:rPr>
          <w:color w:val="0000ff"/>
          <w:sz w:val="28"/>
          <w:szCs w:val="28"/>
        </w:rPr>
      </w:pPr>
      <w:r w:rsidDel="00000000" w:rsidR="00000000" w:rsidRPr="00000000">
        <w:rPr>
          <w:color w:val="0000ff"/>
          <w:sz w:val="28"/>
          <w:szCs w:val="28"/>
          <w:rtl w:val="0"/>
        </w:rPr>
        <w:t xml:space="preserve">COACH’S E-MAIL:  ____________________________________________________</w:t>
      </w:r>
    </w:p>
    <w:p w:rsidR="00000000" w:rsidDel="00000000" w:rsidP="00000000" w:rsidRDefault="00000000" w:rsidRPr="00000000" w14:paraId="0000001F">
      <w:pPr>
        <w:spacing w:after="240" w:before="240" w:lineRule="auto"/>
        <w:rPr>
          <w:color w:val="0000ff"/>
          <w:sz w:val="28"/>
          <w:szCs w:val="28"/>
        </w:rPr>
      </w:pPr>
      <w:r w:rsidDel="00000000" w:rsidR="00000000" w:rsidRPr="00000000">
        <w:rPr>
          <w:color w:val="0000ff"/>
          <w:sz w:val="28"/>
          <w:szCs w:val="28"/>
          <w:rtl w:val="0"/>
        </w:rPr>
        <w:t xml:space="preserve">HEAD COACH’S SIGNATURE:  ___________________________________________</w:t>
      </w:r>
    </w:p>
    <w:p w:rsidR="00000000" w:rsidDel="00000000" w:rsidP="00000000" w:rsidRDefault="00000000" w:rsidRPr="00000000" w14:paraId="00000020">
      <w:pPr>
        <w:spacing w:after="240" w:before="240" w:lineRule="auto"/>
        <w:rPr>
          <w:color w:val="0000f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Rule="auto"/>
        <w:rPr>
          <w:color w:val="0000ff"/>
          <w:sz w:val="28"/>
          <w:szCs w:val="28"/>
        </w:rPr>
      </w:pPr>
      <w:r w:rsidDel="00000000" w:rsidR="00000000" w:rsidRPr="00000000">
        <w:rPr>
          <w:color w:val="0000ff"/>
          <w:sz w:val="28"/>
          <w:szCs w:val="28"/>
          <w:rtl w:val="0"/>
        </w:rPr>
        <w:t xml:space="preserve">ATHLETIC DIRECTOR’S SIGNATURE:  _____________________________________</w:t>
      </w:r>
    </w:p>
    <w:p w:rsidR="00000000" w:rsidDel="00000000" w:rsidP="00000000" w:rsidRDefault="00000000" w:rsidRPr="00000000" w14:paraId="00000022">
      <w:pPr>
        <w:spacing w:after="240" w:before="240" w:lineRule="auto"/>
        <w:rPr>
          <w:color w:val="0000f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color w:val="0000ff"/>
          <w:sz w:val="28"/>
          <w:szCs w:val="28"/>
          <w:rtl w:val="0"/>
        </w:rPr>
        <w:t xml:space="preserve">PRINCIPAL’S SIGNATURE:  _____________________________________________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www.jpsaos.com/edisonbowlingclassic" TargetMode="External"/><Relationship Id="rId7" Type="http://schemas.openxmlformats.org/officeDocument/2006/relationships/hyperlink" Target="http://www.jpsaos.com/edisonbowlingclassi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